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5" w:type="dxa"/>
        <w:tblInd w:w="108" w:type="dxa"/>
        <w:tblLayout w:type="fixed"/>
        <w:tblLook w:val="04A0"/>
      </w:tblPr>
      <w:tblGrid>
        <w:gridCol w:w="4680"/>
        <w:gridCol w:w="4545"/>
      </w:tblGrid>
      <w:tr w:rsidR="003E6DBC" w:rsidTr="003E6DBC">
        <w:trPr>
          <w:trHeight w:val="2840"/>
        </w:trPr>
        <w:tc>
          <w:tcPr>
            <w:tcW w:w="4678" w:type="dxa"/>
          </w:tcPr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en-US"/>
              </w:rPr>
              <w:t>Российская Федерация</w:t>
            </w:r>
          </w:p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en-US"/>
              </w:rPr>
              <w:t>Самарская область</w:t>
            </w:r>
          </w:p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</w:pPr>
          </w:p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АДМИНИСТРАЦИЯ</w:t>
            </w:r>
          </w:p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городского округа Кинель</w:t>
            </w:r>
          </w:p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en-US"/>
              </w:rPr>
            </w:pPr>
          </w:p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en-US"/>
              </w:rPr>
            </w:pPr>
          </w:p>
          <w:p w:rsidR="003E6DBC" w:rsidRDefault="003E6DBC" w:rsidP="003E6DBC">
            <w:pPr>
              <w:keepNext/>
              <w:tabs>
                <w:tab w:val="left" w:pos="1192"/>
              </w:tabs>
              <w:spacing w:after="0" w:line="256" w:lineRule="auto"/>
              <w:ind w:left="3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en-US"/>
              </w:rPr>
              <w:t>ПОСТАНОВЛЕНИЕ</w:t>
            </w:r>
          </w:p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</w:pPr>
          </w:p>
          <w:p w:rsidR="003E6DBC" w:rsidRDefault="003E6DBC" w:rsidP="00B33E93">
            <w:pPr>
              <w:tabs>
                <w:tab w:val="left" w:pos="1192"/>
              </w:tabs>
              <w:spacing w:after="0" w:line="256" w:lineRule="auto"/>
              <w:ind w:left="34"/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  <w:t xml:space="preserve">         от _________201</w:t>
            </w:r>
            <w:r w:rsidR="00B33E93"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  <w:t>г. № ______</w:t>
            </w:r>
          </w:p>
        </w:tc>
        <w:tc>
          <w:tcPr>
            <w:tcW w:w="4544" w:type="dxa"/>
          </w:tcPr>
          <w:p w:rsidR="003E6DBC" w:rsidRDefault="00B33E93" w:rsidP="00B33E93">
            <w:pPr>
              <w:tabs>
                <w:tab w:val="left" w:pos="1192"/>
              </w:tabs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  <w:t>ПРОЕКТ</w:t>
            </w:r>
          </w:p>
        </w:tc>
      </w:tr>
      <w:tr w:rsidR="003E6DBC" w:rsidTr="003E6DBC">
        <w:trPr>
          <w:gridAfter w:val="1"/>
          <w:wAfter w:w="4544" w:type="dxa"/>
          <w:trHeight w:val="1041"/>
        </w:trPr>
        <w:tc>
          <w:tcPr>
            <w:tcW w:w="4678" w:type="dxa"/>
          </w:tcPr>
          <w:p w:rsidR="003E6DBC" w:rsidRDefault="003E6DBC" w:rsidP="003E6DB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</w:pPr>
          </w:p>
          <w:p w:rsidR="003E6DBC" w:rsidRPr="003E6DBC" w:rsidRDefault="003E6DBC" w:rsidP="003E6DB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  <w:t xml:space="preserve">Об утверждении </w:t>
            </w:r>
            <w:r w:rsidRPr="003E6DB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административного регламента предоставления муниципальной услуги </w:t>
            </w:r>
            <w:r w:rsidRPr="003E6DBC">
              <w:rPr>
                <w:rFonts w:ascii="Times New Roman" w:hAnsi="Times New Roman" w:cs="Times New Roman"/>
                <w:sz w:val="28"/>
                <w:szCs w:val="28"/>
              </w:rPr>
              <w:t>«Предоставление муниципального имущества в безвозмездное пользование»</w:t>
            </w:r>
          </w:p>
          <w:p w:rsidR="003E6DBC" w:rsidRDefault="003E6DBC" w:rsidP="003E6DB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</w:pPr>
          </w:p>
        </w:tc>
      </w:tr>
    </w:tbl>
    <w:p w:rsidR="003E6DBC" w:rsidRDefault="003E6DBC" w:rsidP="003E6DB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27.07.2010 года № 210-ФЗ «Об организации предоставления государственных и муниципальных услуг», постановлением Правительства Самарской области от 27.03.2015 г.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области»,</w:t>
      </w:r>
    </w:p>
    <w:p w:rsidR="003E6DBC" w:rsidRDefault="003E6DBC" w:rsidP="00B33E93">
      <w:pPr>
        <w:spacing w:before="24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:rsidR="00B33E93" w:rsidRPr="00B33E93" w:rsidRDefault="00B33E93" w:rsidP="00B33E9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3E6DBC">
        <w:rPr>
          <w:rFonts w:ascii="Times New Roman" w:eastAsia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3E6DBC" w:rsidRPr="003E6DBC">
        <w:rPr>
          <w:rFonts w:ascii="Times New Roman" w:hAnsi="Times New Roman" w:cs="Times New Roman"/>
          <w:sz w:val="28"/>
          <w:szCs w:val="28"/>
        </w:rPr>
        <w:t xml:space="preserve">«Предоставление муниципального имущества в </w:t>
      </w:r>
      <w:r w:rsidR="003E6DBC" w:rsidRPr="00B33E93">
        <w:rPr>
          <w:rFonts w:ascii="Times New Roman" w:hAnsi="Times New Roman" w:cs="Times New Roman"/>
          <w:sz w:val="28"/>
          <w:szCs w:val="28"/>
        </w:rPr>
        <w:t>безвозмездное пользование»</w:t>
      </w:r>
      <w:r w:rsidR="003E6DBC" w:rsidRPr="00B33E93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Приложению.</w:t>
      </w:r>
      <w:r w:rsidRPr="00B33E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3E93" w:rsidRPr="00B33E93" w:rsidRDefault="00B33E93" w:rsidP="00B33E93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E93">
        <w:rPr>
          <w:rFonts w:ascii="Times New Roman" w:hAnsi="Times New Roman" w:cs="Times New Roman"/>
          <w:sz w:val="28"/>
          <w:szCs w:val="28"/>
        </w:rPr>
        <w:t>2. Официально опубликовать настоящее постановление в газетах  «</w:t>
      </w:r>
      <w:proofErr w:type="spellStart"/>
      <w:r w:rsidRPr="00B33E93">
        <w:rPr>
          <w:rFonts w:ascii="Times New Roman" w:hAnsi="Times New Roman" w:cs="Times New Roman"/>
          <w:sz w:val="28"/>
          <w:szCs w:val="28"/>
        </w:rPr>
        <w:t>Кинельская</w:t>
      </w:r>
      <w:proofErr w:type="spellEnd"/>
      <w:r w:rsidRPr="00B33E93">
        <w:rPr>
          <w:rFonts w:ascii="Times New Roman" w:hAnsi="Times New Roman" w:cs="Times New Roman"/>
          <w:sz w:val="28"/>
          <w:szCs w:val="28"/>
        </w:rPr>
        <w:t xml:space="preserve"> жизнь» или «Неделя </w:t>
      </w:r>
      <w:proofErr w:type="spellStart"/>
      <w:r w:rsidRPr="00B33E93">
        <w:rPr>
          <w:rFonts w:ascii="Times New Roman" w:hAnsi="Times New Roman" w:cs="Times New Roman"/>
          <w:sz w:val="28"/>
          <w:szCs w:val="28"/>
        </w:rPr>
        <w:t>Кинеля</w:t>
      </w:r>
      <w:proofErr w:type="spellEnd"/>
      <w:r w:rsidRPr="00B33E93">
        <w:rPr>
          <w:rFonts w:ascii="Times New Roman" w:hAnsi="Times New Roman" w:cs="Times New Roman"/>
          <w:sz w:val="28"/>
          <w:szCs w:val="28"/>
        </w:rPr>
        <w:t xml:space="preserve">» </w:t>
      </w:r>
      <w:bookmarkStart w:id="0" w:name="_GoBack"/>
      <w:bookmarkEnd w:id="0"/>
      <w:r w:rsidRPr="00B33E93">
        <w:rPr>
          <w:rFonts w:ascii="Times New Roman" w:hAnsi="Times New Roman" w:cs="Times New Roman"/>
          <w:sz w:val="28"/>
          <w:szCs w:val="28"/>
        </w:rPr>
        <w:t>и разместить на официальном сайте администрации городского округа Кинель Самарской области в информационно-телекоммуникационной сети «Интернет» (</w:t>
      </w:r>
      <w:proofErr w:type="spellStart"/>
      <w:r w:rsidRPr="00B33E93">
        <w:rPr>
          <w:rFonts w:ascii="Times New Roman" w:hAnsi="Times New Roman" w:cs="Times New Roman"/>
          <w:sz w:val="28"/>
          <w:szCs w:val="28"/>
        </w:rPr>
        <w:t>кинельгород</w:t>
      </w:r>
      <w:proofErr w:type="gramStart"/>
      <w:r w:rsidRPr="00B33E9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33E93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B33E93">
        <w:rPr>
          <w:rFonts w:ascii="Times New Roman" w:hAnsi="Times New Roman" w:cs="Times New Roman"/>
          <w:sz w:val="28"/>
          <w:szCs w:val="28"/>
        </w:rPr>
        <w:t xml:space="preserve">) в подразделе «Официальное опубликование» раздела «Информация». </w:t>
      </w:r>
    </w:p>
    <w:p w:rsidR="00B33E93" w:rsidRPr="00B33E93" w:rsidRDefault="00B33E93" w:rsidP="00B33E9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E93">
        <w:rPr>
          <w:rFonts w:ascii="Times New Roman" w:hAnsi="Times New Roman" w:cs="Times New Roman"/>
          <w:sz w:val="28"/>
          <w:szCs w:val="28"/>
        </w:rPr>
        <w:lastRenderedPageBreak/>
        <w:t>3. Настоящее постановление вступает в силу на следующий день после дня его официального опубликования.</w:t>
      </w:r>
    </w:p>
    <w:p w:rsidR="003E6DBC" w:rsidRDefault="003E6DBC" w:rsidP="003E6DB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0"/>
        </w:rPr>
        <w:t xml:space="preserve"> исполнением настоящего постановления возложить на руководителя Комитета по управлению муниципальным имуществом городского округа Кинель Самарской области</w:t>
      </w:r>
      <w:bookmarkStart w:id="1" w:name="_Hlk481590902"/>
      <w:r>
        <w:rPr>
          <w:rFonts w:ascii="Times New Roman" w:eastAsia="Times New Roman" w:hAnsi="Times New Roman" w:cs="Times New Roman"/>
          <w:sz w:val="28"/>
          <w:szCs w:val="20"/>
        </w:rPr>
        <w:t xml:space="preserve"> (Максимов М.В.)</w:t>
      </w:r>
      <w:bookmarkEnd w:id="1"/>
      <w:r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3E6DBC" w:rsidRDefault="003E6DBC" w:rsidP="003E6D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6DBC" w:rsidRDefault="003E6DBC" w:rsidP="003E6D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6DBC" w:rsidRDefault="003E6DBC" w:rsidP="003E6DBC">
      <w:pPr>
        <w:spacing w:after="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spacing w:after="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Глава городского округа </w:t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  <w:t xml:space="preserve">                                      В.А.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Чихирев</w:t>
      </w:r>
      <w:proofErr w:type="spellEnd"/>
    </w:p>
    <w:p w:rsidR="003E6DBC" w:rsidRDefault="003E6DBC" w:rsidP="003E6DBC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653C44" w:rsidRDefault="003E6DBC">
      <w:r>
        <w:rPr>
          <w:rFonts w:ascii="Times New Roman" w:eastAsia="Times New Roman" w:hAnsi="Times New Roman" w:cs="Times New Roman"/>
          <w:sz w:val="28"/>
          <w:szCs w:val="20"/>
        </w:rPr>
        <w:t>Максимов 61778</w:t>
      </w:r>
    </w:p>
    <w:sectPr w:rsidR="00653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4121A"/>
    <w:multiLevelType w:val="hybridMultilevel"/>
    <w:tmpl w:val="ADCAB7AA"/>
    <w:lvl w:ilvl="0" w:tplc="35FA441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>
      <w:start w:val="1"/>
      <w:numFmt w:val="decimal"/>
      <w:lvlText w:val="%4."/>
      <w:lvlJc w:val="left"/>
      <w:pPr>
        <w:ind w:left="3270" w:hanging="360"/>
      </w:pPr>
    </w:lvl>
    <w:lvl w:ilvl="4" w:tplc="04190019">
      <w:start w:val="1"/>
      <w:numFmt w:val="lowerLetter"/>
      <w:lvlText w:val="%5."/>
      <w:lvlJc w:val="left"/>
      <w:pPr>
        <w:ind w:left="3990" w:hanging="360"/>
      </w:pPr>
    </w:lvl>
    <w:lvl w:ilvl="5" w:tplc="0419001B">
      <w:start w:val="1"/>
      <w:numFmt w:val="lowerRoman"/>
      <w:lvlText w:val="%6."/>
      <w:lvlJc w:val="right"/>
      <w:pPr>
        <w:ind w:left="4710" w:hanging="180"/>
      </w:pPr>
    </w:lvl>
    <w:lvl w:ilvl="6" w:tplc="0419000F">
      <w:start w:val="1"/>
      <w:numFmt w:val="decimal"/>
      <w:lvlText w:val="%7."/>
      <w:lvlJc w:val="left"/>
      <w:pPr>
        <w:ind w:left="5430" w:hanging="360"/>
      </w:pPr>
    </w:lvl>
    <w:lvl w:ilvl="7" w:tplc="04190019">
      <w:start w:val="1"/>
      <w:numFmt w:val="lowerLetter"/>
      <w:lvlText w:val="%8."/>
      <w:lvlJc w:val="left"/>
      <w:pPr>
        <w:ind w:left="6150" w:hanging="360"/>
      </w:pPr>
    </w:lvl>
    <w:lvl w:ilvl="8" w:tplc="0419001B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E6DBC"/>
    <w:rsid w:val="003E6DBC"/>
    <w:rsid w:val="00653C44"/>
    <w:rsid w:val="00B33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3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3E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5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</dc:creator>
  <cp:keywords/>
  <dc:description/>
  <cp:lastModifiedBy>kondr</cp:lastModifiedBy>
  <cp:revision>2</cp:revision>
  <cp:lastPrinted>2018-05-07T12:45:00Z</cp:lastPrinted>
  <dcterms:created xsi:type="dcterms:W3CDTF">2018-05-07T12:36:00Z</dcterms:created>
  <dcterms:modified xsi:type="dcterms:W3CDTF">2018-05-07T12:46:00Z</dcterms:modified>
</cp:coreProperties>
</file>